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85" w:rsidRDefault="00ED7539" w:rsidP="003765A9">
      <w:pPr>
        <w:spacing w:line="520" w:lineRule="exact"/>
        <w:ind w:right="-619"/>
        <w:jc w:val="center"/>
        <w:rPr>
          <w:rFonts w:ascii="標楷體" w:eastAsia="標楷體" w:hAnsi="標楷體" w:cs="Arial"/>
          <w:b/>
          <w:color w:val="222222"/>
          <w:sz w:val="36"/>
          <w:szCs w:val="36"/>
        </w:rPr>
      </w:pPr>
      <w:r>
        <w:rPr>
          <w:rFonts w:ascii="標楷體" w:eastAsia="標楷體" w:hAnsi="標楷體" w:cs="Arial" w:hint="eastAsia"/>
          <w:b/>
          <w:noProof/>
          <w:color w:val="222222"/>
          <w:sz w:val="36"/>
          <w:szCs w:val="36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-416560</wp:posOffset>
            </wp:positionV>
            <wp:extent cx="1191260" cy="1133475"/>
            <wp:effectExtent l="19050" t="0" r="8890" b="0"/>
            <wp:wrapNone/>
            <wp:docPr id="2" name="圖片 2" descr="C:\Users\en\AppData\Local\Microsoft\Windows\Temporary Internet Files\Content.IE5\F5EZ4X07\27db0214437ad81ad8388df826ed905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\AppData\Local\Microsoft\Windows\Temporary Internet Files\Content.IE5\F5EZ4X07\27db0214437ad81ad8388df826ed9054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1261694">
                      <a:off x="0" y="0"/>
                      <a:ext cx="1191260" cy="113347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C6345F" w:rsidRPr="00475460">
        <w:rPr>
          <w:rFonts w:ascii="標楷體" w:eastAsia="標楷體" w:hAnsi="標楷體" w:cs="Arial" w:hint="eastAsia"/>
          <w:b/>
          <w:color w:val="222222"/>
          <w:sz w:val="36"/>
          <w:szCs w:val="36"/>
        </w:rPr>
        <w:t>104年</w:t>
      </w:r>
      <w:r w:rsidR="00170DB7" w:rsidRPr="00475460">
        <w:rPr>
          <w:rFonts w:ascii="標楷體" w:eastAsia="標楷體" w:hAnsi="標楷體" w:cs="Arial" w:hint="eastAsia"/>
          <w:b/>
          <w:color w:val="222222"/>
          <w:sz w:val="36"/>
          <w:szCs w:val="36"/>
        </w:rPr>
        <w:t>「</w:t>
      </w:r>
      <w:r w:rsidR="00C6345F" w:rsidRPr="00475460">
        <w:rPr>
          <w:rFonts w:ascii="標楷體" w:eastAsia="標楷體" w:hAnsi="標楷體" w:cs="Arial" w:hint="eastAsia"/>
          <w:b/>
          <w:color w:val="222222"/>
          <w:sz w:val="36"/>
          <w:szCs w:val="36"/>
        </w:rPr>
        <w:t>廉政</w:t>
      </w:r>
      <w:r w:rsidR="00170DB7" w:rsidRPr="00475460">
        <w:rPr>
          <w:rFonts w:ascii="華康海報體W9" w:eastAsia="華康海報體W9" w:hAnsi="標楷體" w:cs="Arial" w:hint="eastAsia"/>
          <w:b/>
          <w:color w:val="222222"/>
          <w:sz w:val="36"/>
          <w:szCs w:val="36"/>
        </w:rPr>
        <w:t>Fun</w:t>
      </w:r>
      <w:r w:rsidR="00170DB7" w:rsidRPr="00475460">
        <w:rPr>
          <w:rFonts w:ascii="標楷體" w:eastAsia="標楷體" w:hAnsi="標楷體" w:cs="Arial" w:hint="eastAsia"/>
          <w:b/>
          <w:color w:val="222222"/>
          <w:sz w:val="36"/>
          <w:szCs w:val="36"/>
        </w:rPr>
        <w:t>一夏」</w:t>
      </w:r>
      <w:r w:rsidR="00C6345F" w:rsidRPr="00475460">
        <w:rPr>
          <w:rFonts w:ascii="標楷體" w:eastAsia="標楷體" w:hAnsi="標楷體" w:cs="Arial" w:hint="eastAsia"/>
          <w:b/>
          <w:color w:val="222222"/>
          <w:sz w:val="36"/>
          <w:szCs w:val="36"/>
        </w:rPr>
        <w:t>服務營</w:t>
      </w:r>
      <w:r w:rsidR="001524F9" w:rsidRPr="00475460">
        <w:rPr>
          <w:rFonts w:ascii="標楷體" w:eastAsia="標楷體" w:hAnsi="標楷體" w:cs="Arial" w:hint="eastAsia"/>
          <w:b/>
          <w:color w:val="222222"/>
          <w:sz w:val="36"/>
          <w:szCs w:val="36"/>
        </w:rPr>
        <w:t>課程</w:t>
      </w:r>
      <w:r w:rsidR="005D034F" w:rsidRPr="00475460">
        <w:rPr>
          <w:rFonts w:ascii="標楷體" w:eastAsia="標楷體" w:hAnsi="標楷體" w:cs="Arial" w:hint="eastAsia"/>
          <w:b/>
          <w:color w:val="222222"/>
          <w:sz w:val="36"/>
          <w:szCs w:val="36"/>
        </w:rPr>
        <w:t>表</w:t>
      </w:r>
    </w:p>
    <w:p w:rsidR="00475460" w:rsidRPr="00475460" w:rsidRDefault="00475460" w:rsidP="00233A63">
      <w:pPr>
        <w:spacing w:line="360" w:lineRule="exact"/>
        <w:ind w:right="-618"/>
        <w:jc w:val="right"/>
        <w:rPr>
          <w:rFonts w:ascii="標楷體" w:eastAsia="標楷體" w:hAnsi="標楷體" w:cs="Arial"/>
          <w:color w:val="222222"/>
          <w:szCs w:val="24"/>
        </w:rPr>
      </w:pPr>
      <w:r w:rsidRPr="00475460">
        <w:rPr>
          <w:rFonts w:ascii="標楷體" w:eastAsia="標楷體" w:hAnsi="標楷體" w:cs="Arial" w:hint="eastAsia"/>
          <w:color w:val="222222"/>
          <w:szCs w:val="24"/>
        </w:rPr>
        <w:t>期間：104年8月24日至8月25日</w:t>
      </w:r>
    </w:p>
    <w:p w:rsidR="005213B3" w:rsidRPr="00787DFD" w:rsidRDefault="00475460" w:rsidP="00233A63">
      <w:pPr>
        <w:pStyle w:val="a3"/>
        <w:numPr>
          <w:ilvl w:val="0"/>
          <w:numId w:val="1"/>
        </w:numPr>
        <w:spacing w:line="480" w:lineRule="exact"/>
        <w:ind w:leftChars="0" w:left="709" w:right="-57" w:hanging="482"/>
        <w:rPr>
          <w:rFonts w:ascii="標楷體" w:eastAsia="標楷體" w:hAnsi="標楷體" w:cs="Arial"/>
          <w:color w:val="222222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sz w:val="28"/>
          <w:szCs w:val="28"/>
        </w:rPr>
        <w:t>8月24日</w:t>
      </w:r>
      <w:r w:rsidR="00FA38D9">
        <w:rPr>
          <w:rFonts w:ascii="標楷體" w:eastAsia="標楷體" w:hAnsi="標楷體" w:cs="Arial" w:hint="eastAsia"/>
          <w:color w:val="222222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222222"/>
          <w:sz w:val="28"/>
          <w:szCs w:val="28"/>
        </w:rPr>
        <w:t>星期一</w:t>
      </w:r>
      <w:r w:rsidR="00E61693">
        <w:rPr>
          <w:rFonts w:ascii="標楷體" w:eastAsia="標楷體" w:hAnsi="標楷體" w:cs="Arial" w:hint="eastAsia"/>
          <w:color w:val="222222"/>
          <w:sz w:val="28"/>
          <w:szCs w:val="28"/>
        </w:rPr>
        <w:t>)</w:t>
      </w:r>
    </w:p>
    <w:tbl>
      <w:tblPr>
        <w:tblStyle w:val="a4"/>
        <w:tblW w:w="9215" w:type="dxa"/>
        <w:tblInd w:w="-176" w:type="dxa"/>
        <w:tblLook w:val="04A0"/>
      </w:tblPr>
      <w:tblGrid>
        <w:gridCol w:w="1985"/>
        <w:gridCol w:w="2691"/>
        <w:gridCol w:w="2271"/>
        <w:gridCol w:w="2268"/>
      </w:tblGrid>
      <w:tr w:rsidR="005213B3" w:rsidTr="009A3B20">
        <w:trPr>
          <w:trHeight w:val="52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213B3" w:rsidRDefault="005213B3" w:rsidP="0096367F">
            <w:pPr>
              <w:spacing w:line="40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時間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:rsidR="005213B3" w:rsidRDefault="005213B3" w:rsidP="0096367F">
            <w:pPr>
              <w:spacing w:line="40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課程</w:t>
            </w:r>
          </w:p>
        </w:tc>
        <w:tc>
          <w:tcPr>
            <w:tcW w:w="2271" w:type="dxa"/>
            <w:shd w:val="clear" w:color="auto" w:fill="F2F2F2" w:themeFill="background1" w:themeFillShade="F2"/>
            <w:vAlign w:val="center"/>
          </w:tcPr>
          <w:p w:rsidR="005213B3" w:rsidRDefault="005213B3" w:rsidP="0096367F">
            <w:pPr>
              <w:spacing w:line="40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地點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5213B3" w:rsidRDefault="005213B3" w:rsidP="0096367F">
            <w:pPr>
              <w:spacing w:line="40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講座/負責人員</w:t>
            </w:r>
          </w:p>
        </w:tc>
      </w:tr>
      <w:tr w:rsidR="005213B3" w:rsidTr="0096367F">
        <w:trPr>
          <w:trHeight w:val="534"/>
        </w:trPr>
        <w:tc>
          <w:tcPr>
            <w:tcW w:w="1985" w:type="dxa"/>
          </w:tcPr>
          <w:p w:rsidR="005213B3" w:rsidRDefault="005213B3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08:</w:t>
            </w:r>
            <w:r w:rsidR="00C23F87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0~09:00</w:t>
            </w:r>
          </w:p>
        </w:tc>
        <w:tc>
          <w:tcPr>
            <w:tcW w:w="2691" w:type="dxa"/>
          </w:tcPr>
          <w:p w:rsidR="005213B3" w:rsidRDefault="00E36F98" w:rsidP="00E36F98">
            <w:pPr>
              <w:spacing w:line="520" w:lineRule="exact"/>
              <w:ind w:right="-57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相見歡-</w:t>
            </w:r>
            <w:r w:rsidR="005213B3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報到</w:t>
            </w:r>
          </w:p>
        </w:tc>
        <w:tc>
          <w:tcPr>
            <w:tcW w:w="2271" w:type="dxa"/>
          </w:tcPr>
          <w:p w:rsidR="005213B3" w:rsidRDefault="000B7B3E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3樓會議室</w:t>
            </w:r>
          </w:p>
        </w:tc>
        <w:tc>
          <w:tcPr>
            <w:tcW w:w="2268" w:type="dxa"/>
          </w:tcPr>
          <w:p w:rsidR="005213B3" w:rsidRDefault="005213B3" w:rsidP="0096367F">
            <w:pPr>
              <w:spacing w:line="520" w:lineRule="exact"/>
              <w:ind w:right="-57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黃祺安、黃羽彤、役男</w:t>
            </w:r>
            <w:r w:rsidR="00233A63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名</w:t>
            </w:r>
          </w:p>
        </w:tc>
      </w:tr>
      <w:tr w:rsidR="005213B3" w:rsidTr="00F76F52">
        <w:trPr>
          <w:trHeight w:hRule="exact" w:val="680"/>
        </w:trPr>
        <w:tc>
          <w:tcPr>
            <w:tcW w:w="1985" w:type="dxa"/>
          </w:tcPr>
          <w:p w:rsidR="005213B3" w:rsidRDefault="00C23F87" w:rsidP="00C23F87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09:00~09:05</w:t>
            </w:r>
          </w:p>
        </w:tc>
        <w:tc>
          <w:tcPr>
            <w:tcW w:w="2691" w:type="dxa"/>
          </w:tcPr>
          <w:p w:rsidR="005213B3" w:rsidRDefault="00C23F87" w:rsidP="0096367F">
            <w:pPr>
              <w:spacing w:line="520" w:lineRule="exact"/>
              <w:ind w:right="-57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開訓典禮</w:t>
            </w:r>
          </w:p>
        </w:tc>
        <w:tc>
          <w:tcPr>
            <w:tcW w:w="2271" w:type="dxa"/>
          </w:tcPr>
          <w:p w:rsidR="005213B3" w:rsidRPr="00787DFD" w:rsidRDefault="00BE3C23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3樓</w:t>
            </w:r>
            <w:r w:rsidR="005213B3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會議室</w:t>
            </w:r>
          </w:p>
        </w:tc>
        <w:tc>
          <w:tcPr>
            <w:tcW w:w="2268" w:type="dxa"/>
          </w:tcPr>
          <w:p w:rsidR="005213B3" w:rsidRDefault="00C23F87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劉分署長邦繡</w:t>
            </w:r>
          </w:p>
        </w:tc>
      </w:tr>
      <w:tr w:rsidR="00C23F87" w:rsidTr="0096367F">
        <w:trPr>
          <w:trHeight w:val="534"/>
        </w:trPr>
        <w:tc>
          <w:tcPr>
            <w:tcW w:w="1985" w:type="dxa"/>
          </w:tcPr>
          <w:p w:rsidR="00C23F87" w:rsidRDefault="00C23F87" w:rsidP="00C23F87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09:05~09:50</w:t>
            </w:r>
          </w:p>
        </w:tc>
        <w:tc>
          <w:tcPr>
            <w:tcW w:w="2691" w:type="dxa"/>
          </w:tcPr>
          <w:p w:rsidR="00C23F87" w:rsidRDefault="00C23F87" w:rsidP="007F72A2">
            <w:pPr>
              <w:spacing w:line="440" w:lineRule="exact"/>
              <w:ind w:right="-57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廉政推廣、活動介紹與機關簡介</w:t>
            </w:r>
          </w:p>
        </w:tc>
        <w:tc>
          <w:tcPr>
            <w:tcW w:w="2271" w:type="dxa"/>
          </w:tcPr>
          <w:p w:rsidR="00C23F87" w:rsidRDefault="00C23F87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3樓會議室</w:t>
            </w:r>
          </w:p>
        </w:tc>
        <w:tc>
          <w:tcPr>
            <w:tcW w:w="2268" w:type="dxa"/>
          </w:tcPr>
          <w:p w:rsidR="00C23F87" w:rsidRDefault="00C23F87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吳碧珊</w:t>
            </w:r>
          </w:p>
        </w:tc>
      </w:tr>
      <w:tr w:rsidR="005213B3" w:rsidTr="001E6C76">
        <w:trPr>
          <w:trHeight w:hRule="exact" w:val="680"/>
        </w:trPr>
        <w:tc>
          <w:tcPr>
            <w:tcW w:w="1985" w:type="dxa"/>
          </w:tcPr>
          <w:p w:rsidR="005213B3" w:rsidRDefault="005213B3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10:00~10:50</w:t>
            </w:r>
          </w:p>
        </w:tc>
        <w:tc>
          <w:tcPr>
            <w:tcW w:w="2691" w:type="dxa"/>
          </w:tcPr>
          <w:p w:rsidR="005213B3" w:rsidRDefault="005213B3" w:rsidP="001E6C76">
            <w:pPr>
              <w:spacing w:line="520" w:lineRule="exact"/>
              <w:ind w:right="-57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行政執行業務簡介</w:t>
            </w:r>
          </w:p>
        </w:tc>
        <w:tc>
          <w:tcPr>
            <w:tcW w:w="2271" w:type="dxa"/>
          </w:tcPr>
          <w:p w:rsidR="005213B3" w:rsidRDefault="00BE3C23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3樓</w:t>
            </w:r>
            <w:r w:rsidR="005213B3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會議室</w:t>
            </w:r>
          </w:p>
        </w:tc>
        <w:tc>
          <w:tcPr>
            <w:tcW w:w="2268" w:type="dxa"/>
          </w:tcPr>
          <w:p w:rsidR="005213B3" w:rsidRDefault="007F7DCD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唐菡徽書記官</w:t>
            </w:r>
          </w:p>
        </w:tc>
      </w:tr>
      <w:tr w:rsidR="005213B3" w:rsidTr="0096367F">
        <w:trPr>
          <w:trHeight w:val="534"/>
        </w:trPr>
        <w:tc>
          <w:tcPr>
            <w:tcW w:w="1985" w:type="dxa"/>
          </w:tcPr>
          <w:p w:rsidR="005213B3" w:rsidRDefault="005213B3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11:00~11:50</w:t>
            </w:r>
          </w:p>
        </w:tc>
        <w:tc>
          <w:tcPr>
            <w:tcW w:w="2691" w:type="dxa"/>
          </w:tcPr>
          <w:p w:rsidR="00B76681" w:rsidRDefault="00B76681" w:rsidP="007F72A2">
            <w:pPr>
              <w:spacing w:line="440" w:lineRule="exact"/>
              <w:ind w:right="-57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廉政微電影欣賞及</w:t>
            </w:r>
          </w:p>
          <w:p w:rsidR="005213B3" w:rsidRDefault="005213B3" w:rsidP="007F72A2">
            <w:pPr>
              <w:spacing w:line="440" w:lineRule="exact"/>
              <w:ind w:right="-57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團康活動</w:t>
            </w:r>
          </w:p>
        </w:tc>
        <w:tc>
          <w:tcPr>
            <w:tcW w:w="2271" w:type="dxa"/>
          </w:tcPr>
          <w:p w:rsidR="005213B3" w:rsidRDefault="005406E7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3樓</w:t>
            </w:r>
            <w:r w:rsidR="005213B3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會議室</w:t>
            </w:r>
          </w:p>
        </w:tc>
        <w:tc>
          <w:tcPr>
            <w:tcW w:w="2268" w:type="dxa"/>
          </w:tcPr>
          <w:p w:rsidR="005213B3" w:rsidRDefault="00E2282B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黃祺安、黃羽彤</w:t>
            </w:r>
          </w:p>
        </w:tc>
      </w:tr>
      <w:tr w:rsidR="005213B3" w:rsidTr="00F76F52">
        <w:trPr>
          <w:trHeight w:hRule="exact" w:val="680"/>
        </w:trPr>
        <w:tc>
          <w:tcPr>
            <w:tcW w:w="1985" w:type="dxa"/>
          </w:tcPr>
          <w:p w:rsidR="005213B3" w:rsidRDefault="005213B3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12:00~13:30</w:t>
            </w:r>
          </w:p>
        </w:tc>
        <w:tc>
          <w:tcPr>
            <w:tcW w:w="7230" w:type="dxa"/>
            <w:gridSpan w:val="3"/>
          </w:tcPr>
          <w:p w:rsidR="005213B3" w:rsidRDefault="003D2E40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吃飽了</w:t>
            </w:r>
            <w:r w:rsidR="003F5A20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再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上-</w:t>
            </w:r>
            <w:r w:rsidR="005213B3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午餐(會議室)</w:t>
            </w:r>
          </w:p>
        </w:tc>
      </w:tr>
      <w:tr w:rsidR="0074701E" w:rsidTr="00F76F52">
        <w:trPr>
          <w:trHeight w:hRule="exact" w:val="680"/>
        </w:trPr>
        <w:tc>
          <w:tcPr>
            <w:tcW w:w="1985" w:type="dxa"/>
          </w:tcPr>
          <w:p w:rsidR="0074701E" w:rsidRDefault="0074701E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13:40~14:</w:t>
            </w:r>
            <w:r w:rsidR="000A588D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</w:t>
            </w:r>
          </w:p>
        </w:tc>
        <w:tc>
          <w:tcPr>
            <w:tcW w:w="7230" w:type="dxa"/>
            <w:gridSpan w:val="3"/>
          </w:tcPr>
          <w:p w:rsidR="0074701E" w:rsidRDefault="0074701E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步行至嘉義公園</w:t>
            </w:r>
          </w:p>
        </w:tc>
      </w:tr>
      <w:tr w:rsidR="00520E17" w:rsidTr="00F76F52">
        <w:trPr>
          <w:trHeight w:hRule="exact" w:val="680"/>
        </w:trPr>
        <w:tc>
          <w:tcPr>
            <w:tcW w:w="1985" w:type="dxa"/>
          </w:tcPr>
          <w:p w:rsidR="00520E17" w:rsidRDefault="00520E17" w:rsidP="00C117A7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14:10~1</w:t>
            </w:r>
            <w:r w:rsidR="00D3412E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:</w:t>
            </w:r>
            <w:r w:rsidR="00D3412E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</w:t>
            </w:r>
          </w:p>
        </w:tc>
        <w:tc>
          <w:tcPr>
            <w:tcW w:w="2691" w:type="dxa"/>
          </w:tcPr>
          <w:p w:rsidR="00520E17" w:rsidRDefault="00520E17" w:rsidP="00C117A7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廉政問卷調查實作</w:t>
            </w:r>
          </w:p>
        </w:tc>
        <w:tc>
          <w:tcPr>
            <w:tcW w:w="2271" w:type="dxa"/>
          </w:tcPr>
          <w:p w:rsidR="00520E17" w:rsidRDefault="00520E17" w:rsidP="00175639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嘉義公園</w:t>
            </w:r>
          </w:p>
        </w:tc>
        <w:tc>
          <w:tcPr>
            <w:tcW w:w="2268" w:type="dxa"/>
          </w:tcPr>
          <w:p w:rsidR="00520E17" w:rsidRDefault="00520E17" w:rsidP="0096305E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吳碧珊</w:t>
            </w:r>
          </w:p>
        </w:tc>
      </w:tr>
      <w:tr w:rsidR="00520E17" w:rsidTr="00F76F52">
        <w:trPr>
          <w:trHeight w:hRule="exact" w:val="680"/>
        </w:trPr>
        <w:tc>
          <w:tcPr>
            <w:tcW w:w="1985" w:type="dxa"/>
          </w:tcPr>
          <w:p w:rsidR="00520E17" w:rsidRDefault="00D3412E" w:rsidP="004D41E4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14:5</w:t>
            </w:r>
            <w:r w:rsidR="00520E17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5</w:t>
            </w:r>
            <w:r w:rsidR="00520E17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:</w:t>
            </w:r>
            <w:r w:rsidR="004D41E4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35</w:t>
            </w:r>
          </w:p>
        </w:tc>
        <w:tc>
          <w:tcPr>
            <w:tcW w:w="2691" w:type="dxa"/>
          </w:tcPr>
          <w:p w:rsidR="00520E17" w:rsidRDefault="00520E17" w:rsidP="00C117A7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闖關遊戲</w:t>
            </w:r>
          </w:p>
        </w:tc>
        <w:tc>
          <w:tcPr>
            <w:tcW w:w="2271" w:type="dxa"/>
          </w:tcPr>
          <w:p w:rsidR="00520E17" w:rsidRDefault="00520E17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嘉義公園</w:t>
            </w:r>
          </w:p>
        </w:tc>
        <w:tc>
          <w:tcPr>
            <w:tcW w:w="2268" w:type="dxa"/>
          </w:tcPr>
          <w:p w:rsidR="00520E17" w:rsidRDefault="00520E17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黃祺安</w:t>
            </w:r>
          </w:p>
        </w:tc>
      </w:tr>
      <w:tr w:rsidR="000A588D" w:rsidTr="00F76F52">
        <w:trPr>
          <w:trHeight w:hRule="exact" w:val="680"/>
        </w:trPr>
        <w:tc>
          <w:tcPr>
            <w:tcW w:w="1985" w:type="dxa"/>
          </w:tcPr>
          <w:p w:rsidR="000A588D" w:rsidRDefault="004D41E4" w:rsidP="005D6FF7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15:40~1</w:t>
            </w:r>
            <w:r w:rsidR="00934559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:</w:t>
            </w:r>
            <w:r w:rsidR="005D6FF7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55</w:t>
            </w:r>
          </w:p>
        </w:tc>
        <w:tc>
          <w:tcPr>
            <w:tcW w:w="7230" w:type="dxa"/>
            <w:gridSpan w:val="3"/>
          </w:tcPr>
          <w:p w:rsidR="004D41E4" w:rsidRPr="004D41E4" w:rsidRDefault="000A588D" w:rsidP="004D41E4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步行</w:t>
            </w:r>
            <w:r w:rsidR="004D41E4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至</w:t>
            </w:r>
            <w:hyperlink r:id="rId8" w:history="1">
              <w:r w:rsidR="004D41E4" w:rsidRPr="004D41E4">
                <w:rPr>
                  <w:rFonts w:ascii="標楷體" w:eastAsia="標楷體" w:hAnsi="標楷體" w:cs="Arial"/>
                  <w:color w:val="222222"/>
                  <w:sz w:val="28"/>
                  <w:szCs w:val="28"/>
                </w:rPr>
                <w:t>國立華南高級商業職業學校</w:t>
              </w:r>
            </w:hyperlink>
          </w:p>
          <w:p w:rsidR="000A588D" w:rsidRPr="004D41E4" w:rsidRDefault="000A588D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</w:p>
        </w:tc>
      </w:tr>
      <w:tr w:rsidR="00C621A0" w:rsidTr="007F72A2">
        <w:trPr>
          <w:trHeight w:hRule="exact" w:val="870"/>
        </w:trPr>
        <w:tc>
          <w:tcPr>
            <w:tcW w:w="1985" w:type="dxa"/>
          </w:tcPr>
          <w:p w:rsidR="00C621A0" w:rsidRDefault="00C621A0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16:00~17:00</w:t>
            </w:r>
          </w:p>
        </w:tc>
        <w:tc>
          <w:tcPr>
            <w:tcW w:w="2691" w:type="dxa"/>
          </w:tcPr>
          <w:p w:rsidR="00C621A0" w:rsidRDefault="00C621A0" w:rsidP="007F72A2">
            <w:pPr>
              <w:spacing w:line="44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整理舊書包</w:t>
            </w:r>
          </w:p>
          <w:p w:rsidR="00C621A0" w:rsidRDefault="00C621A0" w:rsidP="007F72A2">
            <w:pPr>
              <w:spacing w:line="44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包愛心到肯亞</w:t>
            </w:r>
          </w:p>
        </w:tc>
        <w:tc>
          <w:tcPr>
            <w:tcW w:w="2271" w:type="dxa"/>
          </w:tcPr>
          <w:p w:rsidR="00C621A0" w:rsidRDefault="00797209" w:rsidP="004D41E4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華商活動中心</w:t>
            </w:r>
          </w:p>
        </w:tc>
        <w:tc>
          <w:tcPr>
            <w:tcW w:w="2268" w:type="dxa"/>
          </w:tcPr>
          <w:p w:rsidR="00C621A0" w:rsidRDefault="00C621A0" w:rsidP="004D41E4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吳碧珊</w:t>
            </w:r>
          </w:p>
        </w:tc>
      </w:tr>
      <w:tr w:rsidR="00797209" w:rsidTr="0058344C">
        <w:trPr>
          <w:trHeight w:hRule="exact" w:val="680"/>
        </w:trPr>
        <w:tc>
          <w:tcPr>
            <w:tcW w:w="1985" w:type="dxa"/>
          </w:tcPr>
          <w:p w:rsidR="00797209" w:rsidRDefault="00797209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17:05~17:15</w:t>
            </w:r>
          </w:p>
        </w:tc>
        <w:tc>
          <w:tcPr>
            <w:tcW w:w="7230" w:type="dxa"/>
            <w:gridSpan w:val="3"/>
          </w:tcPr>
          <w:p w:rsidR="00797209" w:rsidRDefault="00797209" w:rsidP="004D41E4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步行回嘉義分署</w:t>
            </w:r>
          </w:p>
        </w:tc>
      </w:tr>
      <w:tr w:rsidR="0026379A" w:rsidTr="00F76F52">
        <w:trPr>
          <w:trHeight w:hRule="exact" w:val="680"/>
        </w:trPr>
        <w:tc>
          <w:tcPr>
            <w:tcW w:w="1985" w:type="dxa"/>
          </w:tcPr>
          <w:p w:rsidR="0026379A" w:rsidRDefault="0026379A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17:20~17:30</w:t>
            </w:r>
          </w:p>
        </w:tc>
        <w:tc>
          <w:tcPr>
            <w:tcW w:w="2691" w:type="dxa"/>
          </w:tcPr>
          <w:p w:rsidR="0026379A" w:rsidRDefault="0026379A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分享問卷實作心得</w:t>
            </w:r>
          </w:p>
        </w:tc>
        <w:tc>
          <w:tcPr>
            <w:tcW w:w="2271" w:type="dxa"/>
          </w:tcPr>
          <w:p w:rsidR="0026379A" w:rsidRDefault="0026379A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3樓會議室</w:t>
            </w:r>
          </w:p>
        </w:tc>
        <w:tc>
          <w:tcPr>
            <w:tcW w:w="2268" w:type="dxa"/>
          </w:tcPr>
          <w:p w:rsidR="0026379A" w:rsidRDefault="0026379A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吳碧珊</w:t>
            </w:r>
          </w:p>
        </w:tc>
      </w:tr>
      <w:tr w:rsidR="005E1FBF" w:rsidTr="00F76F52">
        <w:trPr>
          <w:trHeight w:hRule="exact" w:val="680"/>
        </w:trPr>
        <w:tc>
          <w:tcPr>
            <w:tcW w:w="1985" w:type="dxa"/>
          </w:tcPr>
          <w:p w:rsidR="005E1FBF" w:rsidRDefault="005E1FBF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17:40~18:30</w:t>
            </w:r>
          </w:p>
        </w:tc>
        <w:tc>
          <w:tcPr>
            <w:tcW w:w="7230" w:type="dxa"/>
            <w:gridSpan w:val="3"/>
          </w:tcPr>
          <w:p w:rsidR="005E1FBF" w:rsidRDefault="00DA00E5" w:rsidP="005E1FB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noProof/>
                <w:color w:val="222222"/>
                <w:sz w:val="28"/>
                <w:szCs w:val="28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281940</wp:posOffset>
                  </wp:positionV>
                  <wp:extent cx="400050" cy="600075"/>
                  <wp:effectExtent l="19050" t="0" r="0" b="0"/>
                  <wp:wrapNone/>
                  <wp:docPr id="7" name="圖片 4" descr="C:\Users\en\AppData\Local\Microsoft\Windows\Temporary Internet Files\Content.IE5\KF841D9K\4ac71209a8bf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n\AppData\Local\Microsoft\Windows\Temporary Internet Files\Content.IE5\KF841D9K\4ac71209a8bf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9F8F3"/>
                              </a:clrFrom>
                              <a:clrTo>
                                <a:srgbClr val="F9F8F3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36F98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食指大動-</w:t>
            </w:r>
            <w:r w:rsidR="005E1FBF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晚餐(會議室)</w:t>
            </w:r>
          </w:p>
        </w:tc>
      </w:tr>
      <w:tr w:rsidR="005213B3" w:rsidTr="00F76F52">
        <w:trPr>
          <w:trHeight w:hRule="exact" w:val="680"/>
        </w:trPr>
        <w:tc>
          <w:tcPr>
            <w:tcW w:w="1985" w:type="dxa"/>
          </w:tcPr>
          <w:p w:rsidR="005213B3" w:rsidRDefault="00EA372C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18:40~20:1</w:t>
            </w:r>
            <w:r w:rsidR="005213B3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</w:t>
            </w:r>
          </w:p>
        </w:tc>
        <w:tc>
          <w:tcPr>
            <w:tcW w:w="2691" w:type="dxa"/>
          </w:tcPr>
          <w:p w:rsidR="005213B3" w:rsidRDefault="00313383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乒乓大</w:t>
            </w:r>
            <w:r w:rsidR="00EA372C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賽</w:t>
            </w:r>
          </w:p>
        </w:tc>
        <w:tc>
          <w:tcPr>
            <w:tcW w:w="2271" w:type="dxa"/>
          </w:tcPr>
          <w:p w:rsidR="005213B3" w:rsidRDefault="00EA372C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3樓桌球室</w:t>
            </w:r>
          </w:p>
        </w:tc>
        <w:tc>
          <w:tcPr>
            <w:tcW w:w="2268" w:type="dxa"/>
          </w:tcPr>
          <w:p w:rsidR="005213B3" w:rsidRDefault="00EA372C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吳碧珊</w:t>
            </w:r>
          </w:p>
        </w:tc>
      </w:tr>
      <w:tr w:rsidR="005213B3" w:rsidTr="00F76F52">
        <w:trPr>
          <w:trHeight w:hRule="exact" w:val="680"/>
        </w:trPr>
        <w:tc>
          <w:tcPr>
            <w:tcW w:w="1985" w:type="dxa"/>
          </w:tcPr>
          <w:p w:rsidR="005213B3" w:rsidRDefault="00EA372C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20:</w:t>
            </w:r>
            <w:r w:rsidR="008577D0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3</w:t>
            </w:r>
            <w:r w:rsidR="005213B3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0~21:00</w:t>
            </w:r>
          </w:p>
        </w:tc>
        <w:tc>
          <w:tcPr>
            <w:tcW w:w="2691" w:type="dxa"/>
          </w:tcPr>
          <w:p w:rsidR="005213B3" w:rsidRDefault="00AE0B40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廉政微電影欣賞</w:t>
            </w:r>
          </w:p>
        </w:tc>
        <w:tc>
          <w:tcPr>
            <w:tcW w:w="2271" w:type="dxa"/>
          </w:tcPr>
          <w:p w:rsidR="005213B3" w:rsidRDefault="00AE0B40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3樓會議室</w:t>
            </w:r>
          </w:p>
        </w:tc>
        <w:tc>
          <w:tcPr>
            <w:tcW w:w="2268" w:type="dxa"/>
          </w:tcPr>
          <w:p w:rsidR="005213B3" w:rsidRDefault="00430B88" w:rsidP="001C115C">
            <w:pPr>
              <w:spacing w:line="520" w:lineRule="exact"/>
              <w:ind w:leftChars="-27" w:left="-65"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noProof/>
                <w:color w:val="222222"/>
                <w:sz w:val="28"/>
                <w:szCs w:val="28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353695</wp:posOffset>
                  </wp:positionV>
                  <wp:extent cx="866775" cy="762000"/>
                  <wp:effectExtent l="0" t="0" r="0" b="0"/>
                  <wp:wrapNone/>
                  <wp:docPr id="3" name="圖片 3" descr="C:\Users\en\AppData\Local\Microsoft\Windows\Temporary Internet Files\Content.IE5\I3GENCUX\b7a7852e554c775660c33a32c6e85c32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n\AppData\Local\Microsoft\Windows\Temporary Internet Files\Content.IE5\I3GENCUX\b7a7852e554c775660c33a32c6e85c32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18841" r="8722" b="23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0B40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黃祺安、黃羽彤</w:t>
            </w:r>
          </w:p>
        </w:tc>
      </w:tr>
      <w:tr w:rsidR="005213B3" w:rsidTr="00F76F52">
        <w:trPr>
          <w:trHeight w:hRule="exact" w:val="680"/>
        </w:trPr>
        <w:tc>
          <w:tcPr>
            <w:tcW w:w="1985" w:type="dxa"/>
          </w:tcPr>
          <w:p w:rsidR="005213B3" w:rsidRDefault="00EA372C" w:rsidP="0096367F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21:10~10:3</w:t>
            </w:r>
            <w:r w:rsidR="005213B3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</w:t>
            </w:r>
          </w:p>
        </w:tc>
        <w:tc>
          <w:tcPr>
            <w:tcW w:w="7230" w:type="dxa"/>
            <w:gridSpan w:val="3"/>
          </w:tcPr>
          <w:p w:rsidR="005213B3" w:rsidRDefault="005213B3" w:rsidP="00430B88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盥洗</w:t>
            </w:r>
            <w:r w:rsidR="00430B88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及就寢</w:t>
            </w:r>
          </w:p>
        </w:tc>
      </w:tr>
    </w:tbl>
    <w:p w:rsidR="005213B3" w:rsidRDefault="00475460" w:rsidP="00934559">
      <w:pPr>
        <w:pStyle w:val="a3"/>
        <w:numPr>
          <w:ilvl w:val="0"/>
          <w:numId w:val="1"/>
        </w:numPr>
        <w:spacing w:beforeLines="100" w:line="520" w:lineRule="exact"/>
        <w:ind w:leftChars="0" w:left="709" w:right="-57" w:hanging="482"/>
        <w:rPr>
          <w:rFonts w:ascii="標楷體" w:eastAsia="標楷體" w:hAnsi="標楷體" w:cs="Arial"/>
          <w:color w:val="222222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sz w:val="28"/>
          <w:szCs w:val="28"/>
        </w:rPr>
        <w:lastRenderedPageBreak/>
        <w:t>8月25日</w:t>
      </w:r>
      <w:r w:rsidR="00E61693">
        <w:rPr>
          <w:rFonts w:ascii="標楷體" w:eastAsia="標楷體" w:hAnsi="標楷體" w:cs="Arial" w:hint="eastAsia"/>
          <w:color w:val="222222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222222"/>
          <w:sz w:val="28"/>
          <w:szCs w:val="28"/>
        </w:rPr>
        <w:t>星期二</w:t>
      </w:r>
      <w:r w:rsidR="00E61693">
        <w:rPr>
          <w:rFonts w:ascii="標楷體" w:eastAsia="標楷體" w:hAnsi="標楷體" w:cs="Arial" w:hint="eastAsia"/>
          <w:color w:val="222222"/>
          <w:sz w:val="28"/>
          <w:szCs w:val="28"/>
        </w:rPr>
        <w:t>)</w:t>
      </w:r>
    </w:p>
    <w:tbl>
      <w:tblPr>
        <w:tblStyle w:val="a4"/>
        <w:tblW w:w="9215" w:type="dxa"/>
        <w:tblInd w:w="-176" w:type="dxa"/>
        <w:tblLook w:val="04A0"/>
      </w:tblPr>
      <w:tblGrid>
        <w:gridCol w:w="1985"/>
        <w:gridCol w:w="2691"/>
        <w:gridCol w:w="2129"/>
        <w:gridCol w:w="142"/>
        <w:gridCol w:w="2268"/>
      </w:tblGrid>
      <w:tr w:rsidR="005213B3" w:rsidTr="009A3B20">
        <w:trPr>
          <w:trHeight w:val="52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213B3" w:rsidRPr="009A3B20" w:rsidRDefault="005213B3" w:rsidP="0096367F">
            <w:pPr>
              <w:spacing w:line="400" w:lineRule="exact"/>
              <w:ind w:right="-57"/>
              <w:jc w:val="center"/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</w:pPr>
            <w:r w:rsidRPr="009A3B20">
              <w:rPr>
                <w:rFonts w:ascii="標楷體" w:eastAsia="標楷體" w:hAnsi="標楷體" w:cs="Arial" w:hint="eastAsia"/>
                <w:b/>
                <w:color w:val="222222"/>
                <w:sz w:val="28"/>
                <w:szCs w:val="28"/>
              </w:rPr>
              <w:t>時間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:rsidR="005213B3" w:rsidRPr="009A3B20" w:rsidRDefault="005213B3" w:rsidP="0096367F">
            <w:pPr>
              <w:spacing w:line="400" w:lineRule="exact"/>
              <w:ind w:right="-57"/>
              <w:jc w:val="center"/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</w:pPr>
            <w:r w:rsidRPr="009A3B20">
              <w:rPr>
                <w:rFonts w:ascii="標楷體" w:eastAsia="標楷體" w:hAnsi="標楷體" w:cs="Arial" w:hint="eastAsia"/>
                <w:b/>
                <w:color w:val="222222"/>
                <w:sz w:val="28"/>
                <w:szCs w:val="28"/>
              </w:rPr>
              <w:t>課程</w:t>
            </w:r>
          </w:p>
        </w:tc>
        <w:tc>
          <w:tcPr>
            <w:tcW w:w="2271" w:type="dxa"/>
            <w:gridSpan w:val="2"/>
            <w:shd w:val="clear" w:color="auto" w:fill="F2F2F2" w:themeFill="background1" w:themeFillShade="F2"/>
            <w:vAlign w:val="center"/>
          </w:tcPr>
          <w:p w:rsidR="005213B3" w:rsidRPr="009A3B20" w:rsidRDefault="005213B3" w:rsidP="0096367F">
            <w:pPr>
              <w:spacing w:line="400" w:lineRule="exact"/>
              <w:ind w:right="-57"/>
              <w:jc w:val="center"/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</w:pPr>
            <w:r w:rsidRPr="009A3B20">
              <w:rPr>
                <w:rFonts w:ascii="標楷體" w:eastAsia="標楷體" w:hAnsi="標楷體" w:cs="Arial" w:hint="eastAsia"/>
                <w:b/>
                <w:color w:val="222222"/>
                <w:sz w:val="28"/>
                <w:szCs w:val="28"/>
              </w:rPr>
              <w:t>地點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5213B3" w:rsidRPr="009A3B20" w:rsidRDefault="005213B3" w:rsidP="0096367F">
            <w:pPr>
              <w:spacing w:line="400" w:lineRule="exact"/>
              <w:ind w:right="-57"/>
              <w:jc w:val="center"/>
              <w:rPr>
                <w:rFonts w:ascii="標楷體" w:eastAsia="標楷體" w:hAnsi="標楷體" w:cs="Arial"/>
                <w:b/>
                <w:color w:val="222222"/>
                <w:sz w:val="28"/>
                <w:szCs w:val="28"/>
              </w:rPr>
            </w:pPr>
            <w:r w:rsidRPr="009A3B20">
              <w:rPr>
                <w:rFonts w:ascii="標楷體" w:eastAsia="標楷體" w:hAnsi="標楷體" w:cs="Arial" w:hint="eastAsia"/>
                <w:b/>
                <w:color w:val="222222"/>
                <w:sz w:val="28"/>
                <w:szCs w:val="28"/>
              </w:rPr>
              <w:t>講座/負責人員</w:t>
            </w:r>
          </w:p>
        </w:tc>
      </w:tr>
      <w:tr w:rsidR="005213B3" w:rsidTr="00BC46D6">
        <w:trPr>
          <w:trHeight w:hRule="exact" w:val="680"/>
        </w:trPr>
        <w:tc>
          <w:tcPr>
            <w:tcW w:w="1985" w:type="dxa"/>
            <w:vAlign w:val="center"/>
          </w:tcPr>
          <w:p w:rsidR="005213B3" w:rsidRDefault="005213B3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</w:t>
            </w:r>
            <w:r w:rsidR="00C84506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:</w:t>
            </w:r>
            <w:r w:rsidR="00C84506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</w:t>
            </w:r>
            <w:r w:rsidR="005D034F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0~05</w:t>
            </w:r>
            <w:r w:rsidR="00C84506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:3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</w:t>
            </w:r>
          </w:p>
        </w:tc>
        <w:tc>
          <w:tcPr>
            <w:tcW w:w="7230" w:type="dxa"/>
            <w:gridSpan w:val="4"/>
            <w:vAlign w:val="center"/>
          </w:tcPr>
          <w:p w:rsidR="005213B3" w:rsidRDefault="005D7A92" w:rsidP="002A013B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noProof/>
                <w:color w:val="222222"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3670300</wp:posOffset>
                  </wp:positionH>
                  <wp:positionV relativeFrom="paragraph">
                    <wp:posOffset>226695</wp:posOffset>
                  </wp:positionV>
                  <wp:extent cx="1190625" cy="695325"/>
                  <wp:effectExtent l="19050" t="0" r="9525" b="0"/>
                  <wp:wrapNone/>
                  <wp:docPr id="1" name="圖片 6" descr="C:\Users\en\AppData\Local\Microsoft\Windows\Temporary Internet Files\Content.IE5\5QZ91R66\pRKl0ceV82iclIAzFj1gcg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n\AppData\Local\Microsoft\Windows\Temporary Internet Files\Content.IE5\5QZ91R66\pRKl0ceV82iclIAzFj1gcg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10000"/>
                          </a:blip>
                          <a:srcRect r="21875" b="8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9532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E48FD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起床</w:t>
            </w:r>
            <w:r w:rsidR="005213B3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盥洗</w:t>
            </w:r>
            <w:r w:rsidR="00385383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及收拾行囊</w:t>
            </w:r>
          </w:p>
        </w:tc>
      </w:tr>
      <w:tr w:rsidR="005D034F" w:rsidTr="00BC46D6">
        <w:trPr>
          <w:trHeight w:hRule="exact" w:val="680"/>
        </w:trPr>
        <w:tc>
          <w:tcPr>
            <w:tcW w:w="1985" w:type="dxa"/>
            <w:vAlign w:val="center"/>
          </w:tcPr>
          <w:p w:rsidR="005D034F" w:rsidRDefault="00C84506" w:rsidP="00C84506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05:3</w:t>
            </w:r>
            <w:r w:rsidR="00E42621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5</w:t>
            </w:r>
            <w:r w:rsidR="005D034F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~0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6</w:t>
            </w:r>
            <w:r w:rsidR="005D034F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00</w:t>
            </w:r>
          </w:p>
        </w:tc>
        <w:tc>
          <w:tcPr>
            <w:tcW w:w="7230" w:type="dxa"/>
            <w:gridSpan w:val="4"/>
            <w:vAlign w:val="center"/>
          </w:tcPr>
          <w:p w:rsidR="005D034F" w:rsidRDefault="00E42621" w:rsidP="00DD5DFC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搭車</w:t>
            </w:r>
            <w:r w:rsidR="005D034F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前往蘭潭</w:t>
            </w:r>
          </w:p>
        </w:tc>
      </w:tr>
      <w:tr w:rsidR="005D034F" w:rsidTr="00DD5DFC">
        <w:trPr>
          <w:trHeight w:hRule="exact" w:val="907"/>
        </w:trPr>
        <w:tc>
          <w:tcPr>
            <w:tcW w:w="1985" w:type="dxa"/>
            <w:vAlign w:val="center"/>
          </w:tcPr>
          <w:p w:rsidR="005D034F" w:rsidRDefault="00C84506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06</w:t>
            </w:r>
            <w:r w:rsidR="00CB26D0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:</w:t>
            </w:r>
            <w:r w:rsidR="00266D0F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5</w:t>
            </w:r>
            <w:r w:rsidR="00057466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~07:</w:t>
            </w:r>
            <w:r w:rsidR="00266D0F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</w:t>
            </w:r>
            <w:r w:rsidR="00057466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5</w:t>
            </w:r>
          </w:p>
        </w:tc>
        <w:tc>
          <w:tcPr>
            <w:tcW w:w="2691" w:type="dxa"/>
            <w:vAlign w:val="center"/>
          </w:tcPr>
          <w:p w:rsidR="005D034F" w:rsidRDefault="00266D0F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 w:rsidRPr="00266D0F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健康向前走</w:t>
            </w:r>
          </w:p>
        </w:tc>
        <w:tc>
          <w:tcPr>
            <w:tcW w:w="2271" w:type="dxa"/>
            <w:gridSpan w:val="2"/>
            <w:vAlign w:val="center"/>
          </w:tcPr>
          <w:p w:rsidR="00DD5DFC" w:rsidRDefault="00266D0F" w:rsidP="00DD5DFC">
            <w:pPr>
              <w:spacing w:line="440" w:lineRule="exact"/>
              <w:ind w:right="-57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蘭潭</w:t>
            </w:r>
            <w:r w:rsidR="00DD5DFC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-嘉義</w:t>
            </w:r>
            <w:r w:rsidR="00DD5DFC" w:rsidRPr="00DD5DFC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大學</w:t>
            </w:r>
          </w:p>
          <w:p w:rsidR="005D034F" w:rsidRDefault="00266D0F" w:rsidP="00DD5DFC">
            <w:pPr>
              <w:spacing w:line="44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步道</w:t>
            </w:r>
          </w:p>
        </w:tc>
        <w:tc>
          <w:tcPr>
            <w:tcW w:w="2268" w:type="dxa"/>
            <w:vAlign w:val="center"/>
          </w:tcPr>
          <w:p w:rsidR="005D034F" w:rsidRPr="00CB26D0" w:rsidRDefault="00266D0F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周心憲</w:t>
            </w:r>
          </w:p>
        </w:tc>
      </w:tr>
      <w:tr w:rsidR="00E42621" w:rsidTr="00BC46D6">
        <w:trPr>
          <w:trHeight w:hRule="exact" w:val="680"/>
        </w:trPr>
        <w:tc>
          <w:tcPr>
            <w:tcW w:w="1985" w:type="dxa"/>
            <w:vAlign w:val="center"/>
          </w:tcPr>
          <w:p w:rsidR="00E42621" w:rsidRDefault="00E42621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</w:t>
            </w:r>
            <w:r w:rsidR="00057466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7:10~07:3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5</w:t>
            </w:r>
          </w:p>
        </w:tc>
        <w:tc>
          <w:tcPr>
            <w:tcW w:w="7230" w:type="dxa"/>
            <w:gridSpan w:val="4"/>
            <w:vAlign w:val="center"/>
          </w:tcPr>
          <w:p w:rsidR="00E42621" w:rsidRDefault="00E2282B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noProof/>
                <w:color w:val="222222"/>
                <w:sz w:val="28"/>
                <w:szCs w:val="28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650875</wp:posOffset>
                  </wp:positionH>
                  <wp:positionV relativeFrom="paragraph">
                    <wp:posOffset>342265</wp:posOffset>
                  </wp:positionV>
                  <wp:extent cx="485775" cy="638175"/>
                  <wp:effectExtent l="19050" t="0" r="9525" b="0"/>
                  <wp:wrapNone/>
                  <wp:docPr id="6" name="圖片 3" descr="C:\Users\en\AppData\Local\Microsoft\Windows\Temporary Internet Files\Content.IE5\D4GB6P1O\lgi01a2014070720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n\AppData\Local\Microsoft\Windows\Temporary Internet Files\Content.IE5\D4GB6P1O\lgi01a2014070720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42621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搭車返回嘉義分署</w:t>
            </w:r>
          </w:p>
        </w:tc>
      </w:tr>
      <w:tr w:rsidR="005213B3" w:rsidTr="00BC46D6">
        <w:trPr>
          <w:trHeight w:hRule="exact" w:val="680"/>
        </w:trPr>
        <w:tc>
          <w:tcPr>
            <w:tcW w:w="1985" w:type="dxa"/>
            <w:vAlign w:val="center"/>
          </w:tcPr>
          <w:p w:rsidR="005213B3" w:rsidRDefault="005213B3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</w:t>
            </w:r>
            <w:r w:rsidR="00E42621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:</w:t>
            </w:r>
            <w:r w:rsidR="00057466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4</w:t>
            </w:r>
            <w:r w:rsidR="00E42621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~0</w:t>
            </w:r>
            <w:r w:rsidR="007B360A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:</w:t>
            </w:r>
            <w:r w:rsidR="00385383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5</w:t>
            </w:r>
            <w:r w:rsidR="00C76AFB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</w:t>
            </w:r>
          </w:p>
        </w:tc>
        <w:tc>
          <w:tcPr>
            <w:tcW w:w="7230" w:type="dxa"/>
            <w:gridSpan w:val="4"/>
            <w:vAlign w:val="center"/>
          </w:tcPr>
          <w:p w:rsidR="005213B3" w:rsidRDefault="00E36F98" w:rsidP="00341480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早起的鳥兒有蟲吃-</w:t>
            </w:r>
            <w:r w:rsidR="005213B3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早餐</w:t>
            </w:r>
            <w:r w:rsidR="00341480"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 xml:space="preserve"> </w:t>
            </w:r>
          </w:p>
        </w:tc>
      </w:tr>
      <w:tr w:rsidR="00381CFE" w:rsidTr="00BC46D6">
        <w:trPr>
          <w:trHeight w:hRule="exact" w:val="680"/>
        </w:trPr>
        <w:tc>
          <w:tcPr>
            <w:tcW w:w="1985" w:type="dxa"/>
          </w:tcPr>
          <w:p w:rsidR="00381CFE" w:rsidRDefault="00381CFE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09:00~09:30</w:t>
            </w:r>
          </w:p>
        </w:tc>
        <w:tc>
          <w:tcPr>
            <w:tcW w:w="7230" w:type="dxa"/>
            <w:gridSpan w:val="4"/>
          </w:tcPr>
          <w:p w:rsidR="00381CFE" w:rsidRDefault="00381CFE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步行至</w:t>
            </w:r>
            <w:r w:rsidR="0076092B" w:rsidRPr="0076092B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嘉義農業試驗分所</w:t>
            </w:r>
          </w:p>
        </w:tc>
      </w:tr>
      <w:tr w:rsidR="005213B3" w:rsidTr="00520E17">
        <w:trPr>
          <w:trHeight w:val="534"/>
        </w:trPr>
        <w:tc>
          <w:tcPr>
            <w:tcW w:w="1985" w:type="dxa"/>
          </w:tcPr>
          <w:p w:rsidR="005213B3" w:rsidRDefault="005213B3" w:rsidP="00C67D1D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</w:t>
            </w:r>
            <w:r w:rsidR="00682BE5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:</w:t>
            </w:r>
            <w:r w:rsidR="00682BE5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40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~1</w:t>
            </w:r>
            <w:r w:rsidR="00C67D1D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0:</w:t>
            </w:r>
            <w:r w:rsidR="00682BE5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</w:t>
            </w:r>
          </w:p>
        </w:tc>
        <w:tc>
          <w:tcPr>
            <w:tcW w:w="2691" w:type="dxa"/>
          </w:tcPr>
          <w:p w:rsidR="009D344D" w:rsidRDefault="0076092B" w:rsidP="009D344D">
            <w:pPr>
              <w:spacing w:line="440" w:lineRule="exact"/>
              <w:ind w:right="-57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水土保持及</w:t>
            </w:r>
          </w:p>
          <w:p w:rsidR="005213B3" w:rsidRDefault="0076092B" w:rsidP="009D344D">
            <w:pPr>
              <w:spacing w:line="44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農村樂活</w:t>
            </w:r>
            <w:r w:rsidR="001524F9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體驗</w:t>
            </w:r>
          </w:p>
        </w:tc>
        <w:tc>
          <w:tcPr>
            <w:tcW w:w="2271" w:type="dxa"/>
            <w:gridSpan w:val="2"/>
          </w:tcPr>
          <w:p w:rsidR="0076092B" w:rsidRDefault="0076092B" w:rsidP="009D344D">
            <w:pPr>
              <w:spacing w:line="440" w:lineRule="exact"/>
              <w:ind w:right="-57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</w:rPr>
            </w:pPr>
            <w:r w:rsidRPr="0076092B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嘉義農業試驗</w:t>
            </w:r>
          </w:p>
          <w:p w:rsidR="005213B3" w:rsidRPr="00787DFD" w:rsidRDefault="0076092B" w:rsidP="009D344D">
            <w:pPr>
              <w:spacing w:line="44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 w:rsidRPr="0076092B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分所</w:t>
            </w:r>
          </w:p>
        </w:tc>
        <w:tc>
          <w:tcPr>
            <w:tcW w:w="2268" w:type="dxa"/>
          </w:tcPr>
          <w:p w:rsidR="005213B3" w:rsidRDefault="00682BE5" w:rsidP="00520E17">
            <w:pPr>
              <w:spacing w:line="7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吳碧珊</w:t>
            </w:r>
          </w:p>
        </w:tc>
      </w:tr>
      <w:tr w:rsidR="002F6DF4" w:rsidTr="00520E17">
        <w:trPr>
          <w:trHeight w:val="534"/>
        </w:trPr>
        <w:tc>
          <w:tcPr>
            <w:tcW w:w="1985" w:type="dxa"/>
          </w:tcPr>
          <w:p w:rsidR="002F6DF4" w:rsidRDefault="002F6DF4" w:rsidP="0026379A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10:50~11:</w:t>
            </w:r>
            <w:r w:rsidR="0026379A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20</w:t>
            </w:r>
          </w:p>
        </w:tc>
        <w:tc>
          <w:tcPr>
            <w:tcW w:w="2691" w:type="dxa"/>
          </w:tcPr>
          <w:p w:rsidR="002F6DF4" w:rsidRPr="002F6DF4" w:rsidRDefault="00D07F24" w:rsidP="007B2D99">
            <w:pPr>
              <w:spacing w:line="720" w:lineRule="exact"/>
              <w:ind w:right="-57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回饋性</w:t>
            </w:r>
            <w:r w:rsidR="002F6DF4" w:rsidRPr="002F6DF4">
              <w:rPr>
                <w:rFonts w:ascii="標楷體" w:eastAsia="標楷體" w:hAnsi="標楷體"/>
                <w:sz w:val="28"/>
                <w:szCs w:val="28"/>
              </w:rPr>
              <w:t>環境</w:t>
            </w:r>
            <w:r w:rsidR="002F6DF4" w:rsidRPr="002F6DF4">
              <w:rPr>
                <w:rFonts w:ascii="標楷體" w:eastAsia="標楷體" w:hAnsi="標楷體"/>
                <w:color w:val="222222"/>
                <w:sz w:val="28"/>
                <w:szCs w:val="28"/>
              </w:rPr>
              <w:t>清潔</w:t>
            </w:r>
            <w:r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服務</w:t>
            </w:r>
          </w:p>
        </w:tc>
        <w:tc>
          <w:tcPr>
            <w:tcW w:w="2271" w:type="dxa"/>
            <w:gridSpan w:val="2"/>
          </w:tcPr>
          <w:p w:rsidR="0076092B" w:rsidRDefault="0076092B" w:rsidP="009D344D">
            <w:pPr>
              <w:spacing w:line="440" w:lineRule="exact"/>
              <w:ind w:right="-57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</w:rPr>
            </w:pPr>
            <w:r w:rsidRPr="0076092B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嘉義農業試驗</w:t>
            </w:r>
          </w:p>
          <w:p w:rsidR="002F6DF4" w:rsidRPr="00787DFD" w:rsidRDefault="0076092B" w:rsidP="009D344D">
            <w:pPr>
              <w:spacing w:line="44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 w:rsidRPr="0076092B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分所</w:t>
            </w:r>
          </w:p>
        </w:tc>
        <w:tc>
          <w:tcPr>
            <w:tcW w:w="2268" w:type="dxa"/>
          </w:tcPr>
          <w:p w:rsidR="002F6DF4" w:rsidRDefault="002F6DF4" w:rsidP="00520E17">
            <w:pPr>
              <w:spacing w:line="7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吳碧珊</w:t>
            </w:r>
          </w:p>
        </w:tc>
      </w:tr>
      <w:tr w:rsidR="0026379A" w:rsidTr="00BC46D6">
        <w:trPr>
          <w:trHeight w:hRule="exact" w:val="680"/>
        </w:trPr>
        <w:tc>
          <w:tcPr>
            <w:tcW w:w="1985" w:type="dxa"/>
          </w:tcPr>
          <w:p w:rsidR="0026379A" w:rsidRDefault="0026379A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11:30~12:00</w:t>
            </w:r>
          </w:p>
        </w:tc>
        <w:tc>
          <w:tcPr>
            <w:tcW w:w="7230" w:type="dxa"/>
            <w:gridSpan w:val="4"/>
          </w:tcPr>
          <w:p w:rsidR="0026379A" w:rsidRDefault="0026379A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步行回嘉義分署</w:t>
            </w:r>
          </w:p>
        </w:tc>
      </w:tr>
      <w:tr w:rsidR="002F6DF4" w:rsidTr="00BC46D6">
        <w:trPr>
          <w:trHeight w:hRule="exact" w:val="680"/>
        </w:trPr>
        <w:tc>
          <w:tcPr>
            <w:tcW w:w="1985" w:type="dxa"/>
          </w:tcPr>
          <w:p w:rsidR="002F6DF4" w:rsidRDefault="002F6DF4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12:0</w:t>
            </w:r>
            <w:r w:rsidR="0026379A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~13:30</w:t>
            </w:r>
          </w:p>
        </w:tc>
        <w:tc>
          <w:tcPr>
            <w:tcW w:w="7230" w:type="dxa"/>
            <w:gridSpan w:val="4"/>
          </w:tcPr>
          <w:p w:rsidR="002F6DF4" w:rsidRDefault="003D2E40" w:rsidP="003F5A20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吃飽了</w:t>
            </w:r>
            <w:r w:rsidR="003F5A20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再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上-</w:t>
            </w:r>
            <w:r w:rsidR="002F6DF4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午餐</w:t>
            </w:r>
          </w:p>
        </w:tc>
      </w:tr>
      <w:tr w:rsidR="002F6DF4" w:rsidTr="006D1A41">
        <w:trPr>
          <w:trHeight w:hRule="exact" w:val="680"/>
        </w:trPr>
        <w:tc>
          <w:tcPr>
            <w:tcW w:w="1985" w:type="dxa"/>
          </w:tcPr>
          <w:p w:rsidR="002F6DF4" w:rsidRDefault="002F6DF4" w:rsidP="004A12A8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13:</w:t>
            </w:r>
            <w:r w:rsidR="00E419F9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40</w:t>
            </w:r>
            <w:r w:rsidR="004A12A8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~14:</w:t>
            </w:r>
            <w:r w:rsidR="00E419F9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3</w:t>
            </w:r>
            <w:r w:rsidR="004D4BB2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</w:t>
            </w:r>
          </w:p>
        </w:tc>
        <w:tc>
          <w:tcPr>
            <w:tcW w:w="2691" w:type="dxa"/>
          </w:tcPr>
          <w:p w:rsidR="002F6DF4" w:rsidRDefault="002F6DF4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資安</w:t>
            </w:r>
            <w:r w:rsidR="0024057A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防護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小撇步</w:t>
            </w:r>
          </w:p>
        </w:tc>
        <w:tc>
          <w:tcPr>
            <w:tcW w:w="2129" w:type="dxa"/>
          </w:tcPr>
          <w:p w:rsidR="002F6DF4" w:rsidRDefault="002F6DF4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3樓會議室</w:t>
            </w:r>
          </w:p>
        </w:tc>
        <w:tc>
          <w:tcPr>
            <w:tcW w:w="2410" w:type="dxa"/>
            <w:gridSpan w:val="2"/>
          </w:tcPr>
          <w:p w:rsidR="002F6DF4" w:rsidRDefault="00DA4C20" w:rsidP="00DA4C20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王耀賢</w:t>
            </w:r>
          </w:p>
        </w:tc>
      </w:tr>
      <w:tr w:rsidR="002F6DF4" w:rsidTr="006D1A41">
        <w:trPr>
          <w:trHeight w:hRule="exact" w:val="680"/>
        </w:trPr>
        <w:tc>
          <w:tcPr>
            <w:tcW w:w="1985" w:type="dxa"/>
          </w:tcPr>
          <w:p w:rsidR="002F6DF4" w:rsidRDefault="004A12A8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14:</w:t>
            </w:r>
            <w:r w:rsidR="00E419F9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40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~15:</w:t>
            </w:r>
            <w:r w:rsidR="00E419F9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30</w:t>
            </w:r>
          </w:p>
        </w:tc>
        <w:tc>
          <w:tcPr>
            <w:tcW w:w="2691" w:type="dxa"/>
          </w:tcPr>
          <w:p w:rsidR="002F6DF4" w:rsidRDefault="002F6DF4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催眠人生</w:t>
            </w:r>
          </w:p>
        </w:tc>
        <w:tc>
          <w:tcPr>
            <w:tcW w:w="2129" w:type="dxa"/>
          </w:tcPr>
          <w:p w:rsidR="002F6DF4" w:rsidRPr="00787DFD" w:rsidRDefault="002F6DF4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3樓會議室</w:t>
            </w:r>
          </w:p>
        </w:tc>
        <w:tc>
          <w:tcPr>
            <w:tcW w:w="2410" w:type="dxa"/>
            <w:gridSpan w:val="2"/>
          </w:tcPr>
          <w:p w:rsidR="002F6DF4" w:rsidRDefault="002F6DF4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黃宗興</w:t>
            </w:r>
          </w:p>
        </w:tc>
      </w:tr>
      <w:tr w:rsidR="004A12A8" w:rsidTr="00BC46D6">
        <w:trPr>
          <w:trHeight w:hRule="exact" w:val="680"/>
        </w:trPr>
        <w:tc>
          <w:tcPr>
            <w:tcW w:w="1985" w:type="dxa"/>
          </w:tcPr>
          <w:p w:rsidR="004A12A8" w:rsidRDefault="009D344D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15:</w:t>
            </w:r>
            <w:r w:rsidR="00E419F9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35</w:t>
            </w:r>
            <w:r w:rsidR="004A12A8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~15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:</w:t>
            </w:r>
            <w:r w:rsidR="00E419F9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45</w:t>
            </w:r>
          </w:p>
        </w:tc>
        <w:tc>
          <w:tcPr>
            <w:tcW w:w="7230" w:type="dxa"/>
            <w:gridSpan w:val="4"/>
          </w:tcPr>
          <w:p w:rsidR="004A12A8" w:rsidRPr="004D41E4" w:rsidRDefault="004A12A8" w:rsidP="004A12A8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步行至</w:t>
            </w:r>
            <w:hyperlink r:id="rId13" w:history="1">
              <w:r w:rsidRPr="004D41E4">
                <w:rPr>
                  <w:rFonts w:ascii="標楷體" w:eastAsia="標楷體" w:hAnsi="標楷體" w:cs="Arial"/>
                  <w:color w:val="222222"/>
                  <w:sz w:val="28"/>
                  <w:szCs w:val="28"/>
                </w:rPr>
                <w:t>國立華南高級商業職業學校</w:t>
              </w:r>
            </w:hyperlink>
          </w:p>
          <w:p w:rsidR="004A12A8" w:rsidRPr="004A12A8" w:rsidRDefault="004A12A8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</w:p>
        </w:tc>
      </w:tr>
      <w:tr w:rsidR="009D344D" w:rsidTr="006D1A41">
        <w:trPr>
          <w:trHeight w:hRule="exact" w:val="920"/>
        </w:trPr>
        <w:tc>
          <w:tcPr>
            <w:tcW w:w="1985" w:type="dxa"/>
          </w:tcPr>
          <w:p w:rsidR="009D344D" w:rsidRDefault="009D344D" w:rsidP="004019E5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15:</w:t>
            </w:r>
            <w:r w:rsidR="00E419F9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50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~16:</w:t>
            </w:r>
            <w:r w:rsidR="004019E5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5</w:t>
            </w:r>
            <w:r w:rsidR="00E419F9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</w:t>
            </w:r>
          </w:p>
        </w:tc>
        <w:tc>
          <w:tcPr>
            <w:tcW w:w="2691" w:type="dxa"/>
          </w:tcPr>
          <w:p w:rsidR="009D344D" w:rsidRDefault="009D344D" w:rsidP="00D97CC1">
            <w:pPr>
              <w:spacing w:line="44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整理舊書包</w:t>
            </w:r>
          </w:p>
          <w:p w:rsidR="009D344D" w:rsidRDefault="009D344D" w:rsidP="00D97CC1">
            <w:pPr>
              <w:spacing w:line="44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包愛心到肯亞</w:t>
            </w:r>
          </w:p>
        </w:tc>
        <w:tc>
          <w:tcPr>
            <w:tcW w:w="2129" w:type="dxa"/>
          </w:tcPr>
          <w:p w:rsidR="009D344D" w:rsidRDefault="009D344D" w:rsidP="00D97CC1">
            <w:pPr>
              <w:spacing w:line="52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華商活動中心</w:t>
            </w:r>
          </w:p>
        </w:tc>
        <w:tc>
          <w:tcPr>
            <w:tcW w:w="2410" w:type="dxa"/>
            <w:gridSpan w:val="2"/>
          </w:tcPr>
          <w:p w:rsidR="009D344D" w:rsidRDefault="009D344D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吳碧珊</w:t>
            </w:r>
          </w:p>
        </w:tc>
      </w:tr>
      <w:tr w:rsidR="00BC46D6" w:rsidTr="000B2669">
        <w:trPr>
          <w:trHeight w:hRule="exact" w:val="680"/>
        </w:trPr>
        <w:tc>
          <w:tcPr>
            <w:tcW w:w="1985" w:type="dxa"/>
          </w:tcPr>
          <w:p w:rsidR="00BC46D6" w:rsidRDefault="0001211C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16:</w:t>
            </w:r>
            <w:r w:rsidR="00E419F9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55</w:t>
            </w:r>
            <w:r w:rsidR="00865AE7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~1</w:t>
            </w:r>
            <w:r w:rsidR="00E419F9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7</w:t>
            </w:r>
            <w:r w:rsidR="00865AE7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:</w:t>
            </w:r>
            <w:r w:rsidR="004019E5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</w:t>
            </w:r>
            <w:r w:rsidR="00E419F9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5</w:t>
            </w:r>
          </w:p>
        </w:tc>
        <w:tc>
          <w:tcPr>
            <w:tcW w:w="7230" w:type="dxa"/>
            <w:gridSpan w:val="4"/>
          </w:tcPr>
          <w:p w:rsidR="00BC46D6" w:rsidRDefault="00BC46D6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步行回嘉義分署</w:t>
            </w:r>
          </w:p>
        </w:tc>
      </w:tr>
      <w:tr w:rsidR="009D344D" w:rsidTr="006D1A41">
        <w:trPr>
          <w:trHeight w:hRule="exact" w:val="737"/>
        </w:trPr>
        <w:tc>
          <w:tcPr>
            <w:tcW w:w="1985" w:type="dxa"/>
          </w:tcPr>
          <w:p w:rsidR="009D344D" w:rsidRDefault="004019E5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17:</w:t>
            </w:r>
            <w:r w:rsidR="00E419F9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~17:3</w:t>
            </w:r>
            <w:r w:rsidR="007934B7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0</w:t>
            </w:r>
          </w:p>
        </w:tc>
        <w:tc>
          <w:tcPr>
            <w:tcW w:w="2691" w:type="dxa"/>
          </w:tcPr>
          <w:p w:rsidR="009D344D" w:rsidRDefault="009D344D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座談會</w:t>
            </w:r>
          </w:p>
        </w:tc>
        <w:tc>
          <w:tcPr>
            <w:tcW w:w="2129" w:type="dxa"/>
          </w:tcPr>
          <w:p w:rsidR="009D344D" w:rsidRDefault="009D344D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3樓會議室</w:t>
            </w:r>
          </w:p>
        </w:tc>
        <w:tc>
          <w:tcPr>
            <w:tcW w:w="2410" w:type="dxa"/>
            <w:gridSpan w:val="2"/>
          </w:tcPr>
          <w:p w:rsidR="009D344D" w:rsidRDefault="009D344D" w:rsidP="007B2D99">
            <w:pPr>
              <w:spacing w:line="56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吳碧珊</w:t>
            </w:r>
          </w:p>
        </w:tc>
      </w:tr>
      <w:tr w:rsidR="009D344D" w:rsidTr="001D0FC9">
        <w:trPr>
          <w:trHeight w:hRule="exact" w:val="737"/>
        </w:trPr>
        <w:tc>
          <w:tcPr>
            <w:tcW w:w="1985" w:type="dxa"/>
          </w:tcPr>
          <w:p w:rsidR="009D344D" w:rsidRDefault="009D344D" w:rsidP="007B2D99">
            <w:pPr>
              <w:spacing w:line="60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17:</w:t>
            </w:r>
            <w:r w:rsidR="00D64302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3</w:t>
            </w:r>
            <w:r w:rsidR="004019E5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~</w:t>
            </w:r>
          </w:p>
        </w:tc>
        <w:tc>
          <w:tcPr>
            <w:tcW w:w="7230" w:type="dxa"/>
            <w:gridSpan w:val="4"/>
          </w:tcPr>
          <w:p w:rsidR="009D344D" w:rsidRDefault="007F3C2F" w:rsidP="007B2D99">
            <w:pPr>
              <w:spacing w:line="600" w:lineRule="exact"/>
              <w:ind w:right="-57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noProof/>
                <w:color w:val="222222"/>
                <w:sz w:val="28"/>
                <w:szCs w:val="28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3834765</wp:posOffset>
                  </wp:positionH>
                  <wp:positionV relativeFrom="paragraph">
                    <wp:posOffset>1905</wp:posOffset>
                  </wp:positionV>
                  <wp:extent cx="876300" cy="876300"/>
                  <wp:effectExtent l="19050" t="0" r="0" b="0"/>
                  <wp:wrapNone/>
                  <wp:docPr id="5" name="圖片 4" descr="C:\Users\en\AppData\Local\Microsoft\Windows\Temporary Internet Files\Content.IE5\95GS80KB\sgi01a2013110719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n\AppData\Local\Microsoft\Windows\Temporary Internet Files\Content.IE5\95GS80KB\sgi01a2013110719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D344D">
              <w:rPr>
                <w:rFonts w:ascii="標楷體" w:eastAsia="標楷體" w:hAnsi="標楷體" w:cs="Arial" w:hint="eastAsia"/>
                <w:color w:val="222222"/>
                <w:sz w:val="28"/>
                <w:szCs w:val="28"/>
              </w:rPr>
              <w:t>賦歸</w:t>
            </w:r>
          </w:p>
        </w:tc>
      </w:tr>
    </w:tbl>
    <w:p w:rsidR="00245EF9" w:rsidRDefault="00245EF9" w:rsidP="005E7032">
      <w:pPr>
        <w:ind w:left="1985" w:right="1795" w:firstLine="480"/>
      </w:pPr>
    </w:p>
    <w:sectPr w:rsidR="00245EF9" w:rsidSect="00233A63">
      <w:pgSz w:w="11906" w:h="16838" w:code="9"/>
      <w:pgMar w:top="851" w:right="1797" w:bottom="851" w:left="1797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734" w:rsidRDefault="005A7734" w:rsidP="00C23F87">
      <w:r>
        <w:separator/>
      </w:r>
    </w:p>
  </w:endnote>
  <w:endnote w:type="continuationSeparator" w:id="1">
    <w:p w:rsidR="005A7734" w:rsidRDefault="005A7734" w:rsidP="00C23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734" w:rsidRDefault="005A7734" w:rsidP="00C23F87">
      <w:r>
        <w:separator/>
      </w:r>
    </w:p>
  </w:footnote>
  <w:footnote w:type="continuationSeparator" w:id="1">
    <w:p w:rsidR="005A7734" w:rsidRDefault="005A7734" w:rsidP="00C23F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.75pt" o:bullet="t">
        <v:imagedata r:id="rId1" o:title="BD21302_"/>
      </v:shape>
    </w:pict>
  </w:numPicBullet>
  <w:abstractNum w:abstractNumId="0">
    <w:nsid w:val="4BCE6F55"/>
    <w:multiLevelType w:val="hybridMultilevel"/>
    <w:tmpl w:val="CB1A1820"/>
    <w:lvl w:ilvl="0" w:tplc="75C8FA2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3B3"/>
    <w:rsid w:val="0001211C"/>
    <w:rsid w:val="00057466"/>
    <w:rsid w:val="00070902"/>
    <w:rsid w:val="000805D4"/>
    <w:rsid w:val="000A588D"/>
    <w:rsid w:val="000B7B3E"/>
    <w:rsid w:val="001275D5"/>
    <w:rsid w:val="00146BD5"/>
    <w:rsid w:val="00147A8E"/>
    <w:rsid w:val="001524F9"/>
    <w:rsid w:val="00170DB7"/>
    <w:rsid w:val="00175639"/>
    <w:rsid w:val="001C115C"/>
    <w:rsid w:val="001D0FC9"/>
    <w:rsid w:val="001E6C76"/>
    <w:rsid w:val="001F0417"/>
    <w:rsid w:val="001F3410"/>
    <w:rsid w:val="00233A63"/>
    <w:rsid w:val="0024057A"/>
    <w:rsid w:val="00244F69"/>
    <w:rsid w:val="00245EF9"/>
    <w:rsid w:val="0026379A"/>
    <w:rsid w:val="00266D0F"/>
    <w:rsid w:val="00274149"/>
    <w:rsid w:val="002A013B"/>
    <w:rsid w:val="002A54BD"/>
    <w:rsid w:val="002E6768"/>
    <w:rsid w:val="002F6DF4"/>
    <w:rsid w:val="00313383"/>
    <w:rsid w:val="00341480"/>
    <w:rsid w:val="00353A10"/>
    <w:rsid w:val="003553EE"/>
    <w:rsid w:val="003765A9"/>
    <w:rsid w:val="00381CFE"/>
    <w:rsid w:val="00385383"/>
    <w:rsid w:val="003D2E40"/>
    <w:rsid w:val="003F116C"/>
    <w:rsid w:val="003F5A20"/>
    <w:rsid w:val="004019E5"/>
    <w:rsid w:val="004230CB"/>
    <w:rsid w:val="00430B88"/>
    <w:rsid w:val="00475460"/>
    <w:rsid w:val="00482435"/>
    <w:rsid w:val="00494A10"/>
    <w:rsid w:val="004A12A8"/>
    <w:rsid w:val="004B0751"/>
    <w:rsid w:val="004D41E4"/>
    <w:rsid w:val="004D4BB2"/>
    <w:rsid w:val="004E5C61"/>
    <w:rsid w:val="005079A9"/>
    <w:rsid w:val="00520E17"/>
    <w:rsid w:val="005213B3"/>
    <w:rsid w:val="005406E7"/>
    <w:rsid w:val="00576CEB"/>
    <w:rsid w:val="00591C61"/>
    <w:rsid w:val="005A2DDB"/>
    <w:rsid w:val="005A64A6"/>
    <w:rsid w:val="005A73D1"/>
    <w:rsid w:val="005A7734"/>
    <w:rsid w:val="005D034F"/>
    <w:rsid w:val="005D6FF7"/>
    <w:rsid w:val="005D7A92"/>
    <w:rsid w:val="005E1FBF"/>
    <w:rsid w:val="005E7032"/>
    <w:rsid w:val="005F5749"/>
    <w:rsid w:val="00623DB1"/>
    <w:rsid w:val="006527E4"/>
    <w:rsid w:val="00652DAC"/>
    <w:rsid w:val="00660E06"/>
    <w:rsid w:val="00673783"/>
    <w:rsid w:val="00682BE5"/>
    <w:rsid w:val="006A49A9"/>
    <w:rsid w:val="006C2670"/>
    <w:rsid w:val="006D1A41"/>
    <w:rsid w:val="006D5675"/>
    <w:rsid w:val="00704030"/>
    <w:rsid w:val="00710092"/>
    <w:rsid w:val="007308FD"/>
    <w:rsid w:val="00741590"/>
    <w:rsid w:val="0074701E"/>
    <w:rsid w:val="0076092B"/>
    <w:rsid w:val="007934B7"/>
    <w:rsid w:val="00797209"/>
    <w:rsid w:val="007B2D99"/>
    <w:rsid w:val="007B360A"/>
    <w:rsid w:val="007E2851"/>
    <w:rsid w:val="007F3C2F"/>
    <w:rsid w:val="007F72A2"/>
    <w:rsid w:val="007F7DCD"/>
    <w:rsid w:val="00830056"/>
    <w:rsid w:val="00830481"/>
    <w:rsid w:val="008442CF"/>
    <w:rsid w:val="008577D0"/>
    <w:rsid w:val="00865AE7"/>
    <w:rsid w:val="008C0AD6"/>
    <w:rsid w:val="008C0BDC"/>
    <w:rsid w:val="008F353B"/>
    <w:rsid w:val="00912C3F"/>
    <w:rsid w:val="00934559"/>
    <w:rsid w:val="0096305E"/>
    <w:rsid w:val="00963115"/>
    <w:rsid w:val="00963D72"/>
    <w:rsid w:val="009A3B20"/>
    <w:rsid w:val="009C3CC2"/>
    <w:rsid w:val="009D344D"/>
    <w:rsid w:val="009D77AB"/>
    <w:rsid w:val="009F3C43"/>
    <w:rsid w:val="00A0410A"/>
    <w:rsid w:val="00A82639"/>
    <w:rsid w:val="00AE0B40"/>
    <w:rsid w:val="00AE6F52"/>
    <w:rsid w:val="00B136A0"/>
    <w:rsid w:val="00B152FD"/>
    <w:rsid w:val="00B56901"/>
    <w:rsid w:val="00B76681"/>
    <w:rsid w:val="00BA65FA"/>
    <w:rsid w:val="00BC46D6"/>
    <w:rsid w:val="00BE3C23"/>
    <w:rsid w:val="00C23F87"/>
    <w:rsid w:val="00C621A0"/>
    <w:rsid w:val="00C6345F"/>
    <w:rsid w:val="00C67D1D"/>
    <w:rsid w:val="00C76AFB"/>
    <w:rsid w:val="00C84506"/>
    <w:rsid w:val="00C8722F"/>
    <w:rsid w:val="00CA61A5"/>
    <w:rsid w:val="00CB163E"/>
    <w:rsid w:val="00CB26D0"/>
    <w:rsid w:val="00CC1386"/>
    <w:rsid w:val="00CF6D85"/>
    <w:rsid w:val="00D07F24"/>
    <w:rsid w:val="00D3412E"/>
    <w:rsid w:val="00D41008"/>
    <w:rsid w:val="00D64302"/>
    <w:rsid w:val="00D802D5"/>
    <w:rsid w:val="00DA00E5"/>
    <w:rsid w:val="00DA4C20"/>
    <w:rsid w:val="00DD5DFC"/>
    <w:rsid w:val="00DE054D"/>
    <w:rsid w:val="00DF4737"/>
    <w:rsid w:val="00E2282B"/>
    <w:rsid w:val="00E31FD1"/>
    <w:rsid w:val="00E36111"/>
    <w:rsid w:val="00E36F98"/>
    <w:rsid w:val="00E419F9"/>
    <w:rsid w:val="00E42621"/>
    <w:rsid w:val="00E61693"/>
    <w:rsid w:val="00E97D7F"/>
    <w:rsid w:val="00EA372C"/>
    <w:rsid w:val="00ED7539"/>
    <w:rsid w:val="00EE415B"/>
    <w:rsid w:val="00F07F61"/>
    <w:rsid w:val="00F21215"/>
    <w:rsid w:val="00F76F52"/>
    <w:rsid w:val="00F81522"/>
    <w:rsid w:val="00F914B1"/>
    <w:rsid w:val="00FA38D9"/>
    <w:rsid w:val="00FE48FD"/>
    <w:rsid w:val="00FF3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B3"/>
    <w:pPr>
      <w:widowControl w:val="0"/>
    </w:pPr>
  </w:style>
  <w:style w:type="paragraph" w:styleId="3">
    <w:name w:val="heading 3"/>
    <w:basedOn w:val="a"/>
    <w:link w:val="30"/>
    <w:uiPriority w:val="9"/>
    <w:qFormat/>
    <w:rsid w:val="004D41E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3B3"/>
    <w:pPr>
      <w:ind w:leftChars="200" w:left="480"/>
    </w:pPr>
  </w:style>
  <w:style w:type="table" w:styleId="a4">
    <w:name w:val="Table Grid"/>
    <w:basedOn w:val="a1"/>
    <w:uiPriority w:val="59"/>
    <w:rsid w:val="005213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23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23F8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23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23F87"/>
    <w:rPr>
      <w:sz w:val="20"/>
      <w:szCs w:val="20"/>
    </w:rPr>
  </w:style>
  <w:style w:type="character" w:styleId="a9">
    <w:name w:val="Emphasis"/>
    <w:basedOn w:val="a0"/>
    <w:uiPriority w:val="20"/>
    <w:qFormat/>
    <w:rsid w:val="00576CEB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576CEB"/>
  </w:style>
  <w:style w:type="paragraph" w:styleId="aa">
    <w:name w:val="Balloon Text"/>
    <w:basedOn w:val="a"/>
    <w:link w:val="ab"/>
    <w:uiPriority w:val="99"/>
    <w:semiHidden/>
    <w:unhideWhenUsed/>
    <w:rsid w:val="00ED7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D7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4D41E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Hyperlink"/>
    <w:basedOn w:val="a0"/>
    <w:uiPriority w:val="99"/>
    <w:semiHidden/>
    <w:unhideWhenUsed/>
    <w:rsid w:val="004D41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9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nvs.cy.edu.tw/" TargetMode="External"/><Relationship Id="rId13" Type="http://schemas.openxmlformats.org/officeDocument/2006/relationships/hyperlink" Target="http://www.phnvs.cy.edu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173</Words>
  <Characters>988</Characters>
  <Application>Microsoft Office Word</Application>
  <DocSecurity>0</DocSecurity>
  <Lines>8</Lines>
  <Paragraphs>2</Paragraphs>
  <ScaleCrop>false</ScaleCrop>
  <Company>法務部行政執行署嘉義分署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govdatauser</dc:creator>
  <cp:lastModifiedBy>govdatauser</cp:lastModifiedBy>
  <cp:revision>14</cp:revision>
  <cp:lastPrinted>2015-08-19T09:29:00Z</cp:lastPrinted>
  <dcterms:created xsi:type="dcterms:W3CDTF">2015-08-10T03:20:00Z</dcterms:created>
  <dcterms:modified xsi:type="dcterms:W3CDTF">2015-08-19T09:35:00Z</dcterms:modified>
</cp:coreProperties>
</file>